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EA" w:rsidRPr="008D597F" w:rsidRDefault="000652EA" w:rsidP="00065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97F">
        <w:rPr>
          <w:rFonts w:ascii="Times New Roman" w:hAnsi="Times New Roman" w:cs="Times New Roman"/>
          <w:sz w:val="24"/>
          <w:szCs w:val="24"/>
        </w:rPr>
        <w:t>T.C.</w:t>
      </w:r>
    </w:p>
    <w:p w:rsidR="000652EA" w:rsidRPr="008D597F" w:rsidRDefault="006B7804" w:rsidP="000652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PENDİK</w:t>
      </w:r>
      <w:r w:rsidR="000652EA" w:rsidRPr="008D597F">
        <w:rPr>
          <w:rFonts w:ascii="Times New Roman" w:hAnsi="Times New Roman" w:cs="Times New Roman"/>
          <w:sz w:val="24"/>
          <w:szCs w:val="24"/>
        </w:rPr>
        <w:t xml:space="preserve"> KAYMAKAMLIĞI </w:t>
      </w:r>
    </w:p>
    <w:p w:rsidR="000652EA" w:rsidRPr="008D597F" w:rsidRDefault="00CF5E5D" w:rsidP="000652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ÇAVUŞOĞLU İSMAİL YEŞİLYURT İMAM HATİP ORTAOKULU </w:t>
      </w:r>
      <w:r w:rsidR="008D597F" w:rsidRPr="008D597F">
        <w:rPr>
          <w:rFonts w:ascii="Times New Roman" w:hAnsi="Times New Roman" w:cs="Times New Roman"/>
          <w:sz w:val="24"/>
          <w:szCs w:val="24"/>
        </w:rPr>
        <w:t>MÜDÜRLÜĞÜ</w:t>
      </w:r>
    </w:p>
    <w:p w:rsidR="008D597F" w:rsidRDefault="008D597F" w:rsidP="008D5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97F">
        <w:rPr>
          <w:rFonts w:ascii="Times New Roman" w:hAnsi="Times New Roman" w:cs="Times New Roman"/>
          <w:sz w:val="24"/>
          <w:szCs w:val="24"/>
        </w:rPr>
        <w:t>DİN ÖĞRETİMİ GENEL MÜDÜRLÜĞÜNE</w:t>
      </w:r>
    </w:p>
    <w:p w:rsidR="008D597F" w:rsidRPr="008D597F" w:rsidRDefault="008D597F" w:rsidP="008D5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B7804">
        <w:rPr>
          <w:rFonts w:ascii="Times New Roman" w:hAnsi="Times New Roman" w:cs="Times New Roman"/>
          <w:sz w:val="24"/>
          <w:szCs w:val="24"/>
        </w:rPr>
        <w:t>İSTANBUL</w:t>
      </w:r>
      <w:r w:rsidRPr="008D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ECC" w:rsidRDefault="00753ECC" w:rsidP="008D597F">
      <w:r>
        <w:t xml:space="preserve">                                                                                                                                                     </w:t>
      </w:r>
      <w:r w:rsidR="006B7804">
        <w:t>Tarih: 05/12/2017</w:t>
      </w:r>
    </w:p>
    <w:p w:rsidR="000652EA" w:rsidRPr="00817437" w:rsidRDefault="000652EA" w:rsidP="00753ECC">
      <w:pPr>
        <w:jc w:val="center"/>
        <w:rPr>
          <w:b/>
        </w:rPr>
      </w:pPr>
      <w:r w:rsidRPr="00817437">
        <w:rPr>
          <w:b/>
        </w:rPr>
        <w:t>Çalışma Raporu</w:t>
      </w:r>
    </w:p>
    <w:tbl>
      <w:tblPr>
        <w:tblStyle w:val="TabloKlavuzu"/>
        <w:tblW w:w="9854" w:type="dxa"/>
        <w:tblLook w:val="04A0"/>
      </w:tblPr>
      <w:tblGrid>
        <w:gridCol w:w="2738"/>
        <w:gridCol w:w="7116"/>
      </w:tblGrid>
      <w:tr w:rsidR="000652EA" w:rsidTr="008D597F">
        <w:trPr>
          <w:trHeight w:val="354"/>
        </w:trPr>
        <w:tc>
          <w:tcPr>
            <w:tcW w:w="2738" w:type="dxa"/>
          </w:tcPr>
          <w:p w:rsidR="000652EA" w:rsidRDefault="000652EA" w:rsidP="008821A1">
            <w:pPr>
              <w:jc w:val="center"/>
            </w:pPr>
            <w:r>
              <w:t>Rapor No</w:t>
            </w:r>
          </w:p>
        </w:tc>
        <w:tc>
          <w:tcPr>
            <w:tcW w:w="7116" w:type="dxa"/>
          </w:tcPr>
          <w:p w:rsidR="000652EA" w:rsidRPr="0076357E" w:rsidRDefault="000652EA" w:rsidP="008821A1">
            <w:r>
              <w:t>1</w:t>
            </w:r>
          </w:p>
        </w:tc>
      </w:tr>
      <w:tr w:rsidR="000652EA" w:rsidTr="008D597F">
        <w:trPr>
          <w:trHeight w:val="399"/>
        </w:trPr>
        <w:tc>
          <w:tcPr>
            <w:tcW w:w="2738" w:type="dxa"/>
          </w:tcPr>
          <w:p w:rsidR="000652EA" w:rsidRDefault="000652EA" w:rsidP="008821A1">
            <w:pPr>
              <w:jc w:val="center"/>
            </w:pPr>
            <w:r>
              <w:t>Projenin Adı</w:t>
            </w:r>
          </w:p>
          <w:p w:rsidR="000652EA" w:rsidRDefault="000652EA" w:rsidP="000652EA"/>
        </w:tc>
        <w:tc>
          <w:tcPr>
            <w:tcW w:w="7116" w:type="dxa"/>
          </w:tcPr>
          <w:p w:rsidR="000652EA" w:rsidRPr="00817437" w:rsidRDefault="000652EA" w:rsidP="008821A1">
            <w:pPr>
              <w:rPr>
                <w:b/>
              </w:rPr>
            </w:pPr>
            <w:r w:rsidRPr="0076357E">
              <w:t xml:space="preserve">Konu : </w:t>
            </w:r>
            <w:r w:rsidRPr="00817437">
              <w:rPr>
                <w:b/>
              </w:rPr>
              <w:t>“</w:t>
            </w:r>
            <w:r w:rsidR="0070624A" w:rsidRPr="00817437">
              <w:rPr>
                <w:b/>
              </w:rPr>
              <w:t>Okulun Eve Yakınlaştırılması Ve Değişen Anne – Baba Rolleri</w:t>
            </w:r>
            <w:r w:rsidRPr="00817437">
              <w:rPr>
                <w:b/>
              </w:rPr>
              <w:t>”</w:t>
            </w:r>
          </w:p>
          <w:p w:rsidR="000652EA" w:rsidRDefault="000652EA" w:rsidP="008821A1">
            <w:pPr>
              <w:jc w:val="center"/>
            </w:pPr>
          </w:p>
        </w:tc>
      </w:tr>
      <w:tr w:rsidR="0070624A" w:rsidTr="008D597F">
        <w:trPr>
          <w:trHeight w:val="530"/>
        </w:trPr>
        <w:tc>
          <w:tcPr>
            <w:tcW w:w="2738" w:type="dxa"/>
          </w:tcPr>
          <w:p w:rsidR="0070624A" w:rsidRDefault="0070624A" w:rsidP="008821A1">
            <w:pPr>
              <w:jc w:val="center"/>
            </w:pPr>
            <w:r>
              <w:t>Projenin Dayanağı</w:t>
            </w:r>
          </w:p>
        </w:tc>
        <w:tc>
          <w:tcPr>
            <w:tcW w:w="7116" w:type="dxa"/>
          </w:tcPr>
          <w:p w:rsidR="0070624A" w:rsidRPr="0076357E" w:rsidRDefault="0070624A" w:rsidP="008821A1">
            <w:r>
              <w:t xml:space="preserve">Milli Eğitim Bakanlığı Din Öğretimi Genel Müdürlüğünün </w:t>
            </w:r>
            <w:r w:rsidR="006B742D">
              <w:t xml:space="preserve">69592074/604/1998587 </w:t>
            </w:r>
            <w:r>
              <w:t>Sayılı yazısı</w:t>
            </w:r>
          </w:p>
        </w:tc>
      </w:tr>
      <w:tr w:rsidR="000652EA" w:rsidTr="008D597F">
        <w:trPr>
          <w:trHeight w:val="2478"/>
        </w:trPr>
        <w:tc>
          <w:tcPr>
            <w:tcW w:w="2738" w:type="dxa"/>
          </w:tcPr>
          <w:p w:rsidR="000652EA" w:rsidRDefault="000652EA" w:rsidP="008821A1">
            <w:pPr>
              <w:jc w:val="center"/>
            </w:pPr>
            <w:r>
              <w:t>Proje Kapsamında Seminer  Konuları Ve Uygulayıcılar.</w:t>
            </w:r>
          </w:p>
        </w:tc>
        <w:tc>
          <w:tcPr>
            <w:tcW w:w="7116" w:type="dxa"/>
          </w:tcPr>
          <w:p w:rsidR="000652EA" w:rsidRDefault="003870A7" w:rsidP="008821A1">
            <w:r>
              <w:t xml:space="preserve">1-) </w:t>
            </w:r>
            <w:r w:rsidR="006B7804">
              <w:t>Madde Bağımlılığı ve Zararlı Alışkanlıkla Mücadele</w:t>
            </w:r>
            <w:r>
              <w:t xml:space="preserve"> </w:t>
            </w:r>
            <w:r w:rsidR="006B7804">
              <w:t>:  Rehberlik Öğret</w:t>
            </w:r>
          </w:p>
          <w:p w:rsidR="003870A7" w:rsidRDefault="003870A7" w:rsidP="008821A1">
            <w:r>
              <w:t>2-) Ergenlik Ve Gençlik Dönemi Özellikleri ve Sorunları</w:t>
            </w:r>
            <w:r w:rsidR="006B7804">
              <w:t>, ergenlikte davranış problemleri ve çözüm yolları</w:t>
            </w:r>
            <w:r>
              <w:t xml:space="preserve">: </w:t>
            </w:r>
          </w:p>
          <w:p w:rsidR="003870A7" w:rsidRDefault="003870A7" w:rsidP="003870A7">
            <w:r>
              <w:t>3-) Televizyon ,Cep Telefonu,İnternet,Sosyal Medya (Fırsatlar,Tehditler) : (Rehberlik Öğret.)</w:t>
            </w:r>
          </w:p>
          <w:p w:rsidR="003870A7" w:rsidRDefault="001636FA" w:rsidP="003870A7">
            <w:r>
              <w:t xml:space="preserve">4-) </w:t>
            </w:r>
            <w:r w:rsidR="006B7804">
              <w:t>Sağlıklı Birey Sağlıklı Beslenme</w:t>
            </w:r>
            <w:r w:rsidR="003870A7">
              <w:t>(Rehberlik Öğret.)</w:t>
            </w:r>
          </w:p>
          <w:p w:rsidR="003870A7" w:rsidRDefault="003870A7" w:rsidP="003870A7">
            <w:r>
              <w:t xml:space="preserve">5-) </w:t>
            </w:r>
            <w:r w:rsidR="006B7804">
              <w:t>Aile İçi İletişim/ Aile İçi Şiddet</w:t>
            </w:r>
            <w:r>
              <w:t xml:space="preserve"> (Rehberlik Öğret.)</w:t>
            </w:r>
          </w:p>
          <w:p w:rsidR="000652EA" w:rsidRDefault="003870A7" w:rsidP="006B7804">
            <w:r>
              <w:t xml:space="preserve">6-) </w:t>
            </w:r>
            <w:r w:rsidR="006B7804">
              <w:t>İletişim Sorunları, anlaşmazlık ve arabuluculuk</w:t>
            </w:r>
            <w:r>
              <w:t xml:space="preserve"> (Rehberlik Öğret.)</w:t>
            </w:r>
          </w:p>
        </w:tc>
      </w:tr>
      <w:tr w:rsidR="000652EA" w:rsidTr="008D597F">
        <w:trPr>
          <w:trHeight w:val="268"/>
        </w:trPr>
        <w:tc>
          <w:tcPr>
            <w:tcW w:w="2738" w:type="dxa"/>
          </w:tcPr>
          <w:p w:rsidR="000652EA" w:rsidRDefault="000652EA" w:rsidP="008821A1">
            <w:pPr>
              <w:jc w:val="center"/>
            </w:pPr>
            <w:r>
              <w:t>Hedef Kitle</w:t>
            </w:r>
            <w:r w:rsidR="0070624A">
              <w:t xml:space="preserve"> Ve Kazanımlar</w:t>
            </w:r>
          </w:p>
        </w:tc>
        <w:tc>
          <w:tcPr>
            <w:tcW w:w="7116" w:type="dxa"/>
          </w:tcPr>
          <w:p w:rsidR="000652EA" w:rsidRDefault="00DB3BF7" w:rsidP="008821A1">
            <w:r>
              <w:t>Okulumuzun tüm  ö</w:t>
            </w:r>
            <w:r w:rsidR="000652EA">
              <w:t>ğrencileri</w:t>
            </w:r>
            <w:r>
              <w:t xml:space="preserve">  velileri</w:t>
            </w:r>
          </w:p>
        </w:tc>
      </w:tr>
      <w:tr w:rsidR="0070624A" w:rsidTr="008D597F">
        <w:trPr>
          <w:trHeight w:val="268"/>
        </w:trPr>
        <w:tc>
          <w:tcPr>
            <w:tcW w:w="2738" w:type="dxa"/>
          </w:tcPr>
          <w:p w:rsidR="0070624A" w:rsidRDefault="0070624A" w:rsidP="008821A1">
            <w:pPr>
              <w:jc w:val="center"/>
            </w:pPr>
            <w:r>
              <w:t>Projenin Başlangıç ve Bitiş Tarihleri</w:t>
            </w:r>
          </w:p>
        </w:tc>
        <w:tc>
          <w:tcPr>
            <w:tcW w:w="7116" w:type="dxa"/>
          </w:tcPr>
          <w:p w:rsidR="0070624A" w:rsidRDefault="006B7804" w:rsidP="008821A1">
            <w:r>
              <w:t>Kasım/ Aralık 2017</w:t>
            </w:r>
          </w:p>
        </w:tc>
      </w:tr>
      <w:tr w:rsidR="0070624A" w:rsidTr="008D597F">
        <w:trPr>
          <w:trHeight w:val="268"/>
        </w:trPr>
        <w:tc>
          <w:tcPr>
            <w:tcW w:w="2738" w:type="dxa"/>
          </w:tcPr>
          <w:p w:rsidR="0070624A" w:rsidRDefault="0070624A" w:rsidP="008821A1">
            <w:pPr>
              <w:jc w:val="center"/>
            </w:pPr>
            <w:r>
              <w:t>Projenin Özeti</w:t>
            </w:r>
          </w:p>
        </w:tc>
        <w:tc>
          <w:tcPr>
            <w:tcW w:w="7116" w:type="dxa"/>
          </w:tcPr>
          <w:p w:rsidR="0070624A" w:rsidRDefault="006168C7" w:rsidP="006B7804">
            <w:r>
              <w:t>Din Öğretimi Genel Müdürlüğünün ilgili yazısı gereği okulumuzda” okulun eve yakınlaştırılması” Projesi uygulanmıştır.</w:t>
            </w:r>
            <w:r w:rsidR="00E607CB">
              <w:t xml:space="preserve"> </w:t>
            </w:r>
            <w:r>
              <w:t>Projenin hazırlık aşamasında velilerimi</w:t>
            </w:r>
            <w:r w:rsidR="00E607CB">
              <w:t>z</w:t>
            </w:r>
            <w:r>
              <w:t>e ihtiyaç analizi anketi uygulanmış velilerin en uygun oldukları gün ve saatler belirlenmiştir.</w:t>
            </w:r>
            <w:r w:rsidR="00E607CB">
              <w:t xml:space="preserve"> 17 seminer konusundan velilerimizin belirlediği 6 konu tespit edilerek okulumuzda velilerimize seminer konuları ,tarih, saat bilgilerini içeren davetiyeler gönderilmiştir. Her seminerlerde katılımcı imzaları kayıt altına alınmıştır Projenin sonunda katılımcı</w:t>
            </w:r>
            <w:r w:rsidR="006B7804">
              <w:t xml:space="preserve">  39</w:t>
            </w:r>
            <w:r w:rsidR="00CB02F5">
              <w:t xml:space="preserve">  velimize</w:t>
            </w:r>
            <w:bookmarkStart w:id="0" w:name="_GoBack"/>
            <w:bookmarkEnd w:id="0"/>
            <w:r w:rsidR="00E607CB">
              <w:t xml:space="preserve"> “Katılım Sertifikaları” törenle verilmiştir.</w:t>
            </w:r>
            <w:r w:rsidR="008D597F">
              <w:t>Velilerimizden olumlu dönütler alınmıştır.</w:t>
            </w:r>
          </w:p>
        </w:tc>
      </w:tr>
      <w:tr w:rsidR="0070624A" w:rsidTr="008D597F">
        <w:trPr>
          <w:trHeight w:val="268"/>
        </w:trPr>
        <w:tc>
          <w:tcPr>
            <w:tcW w:w="2738" w:type="dxa"/>
          </w:tcPr>
          <w:p w:rsidR="0070624A" w:rsidRDefault="0070624A" w:rsidP="008821A1">
            <w:pPr>
              <w:jc w:val="center"/>
            </w:pPr>
          </w:p>
        </w:tc>
        <w:tc>
          <w:tcPr>
            <w:tcW w:w="7116" w:type="dxa"/>
          </w:tcPr>
          <w:p w:rsidR="0070624A" w:rsidRDefault="0070624A" w:rsidP="008821A1"/>
        </w:tc>
      </w:tr>
      <w:tr w:rsidR="000652EA" w:rsidTr="008D597F">
        <w:trPr>
          <w:trHeight w:val="523"/>
        </w:trPr>
        <w:tc>
          <w:tcPr>
            <w:tcW w:w="2738" w:type="dxa"/>
          </w:tcPr>
          <w:p w:rsidR="000652EA" w:rsidRDefault="000652EA" w:rsidP="008821A1">
            <w:pPr>
              <w:jc w:val="center"/>
            </w:pPr>
            <w:r>
              <w:t xml:space="preserve">Yöntem </w:t>
            </w:r>
          </w:p>
        </w:tc>
        <w:tc>
          <w:tcPr>
            <w:tcW w:w="7116" w:type="dxa"/>
          </w:tcPr>
          <w:p w:rsidR="000652EA" w:rsidRDefault="000652EA" w:rsidP="008821A1">
            <w:r>
              <w:t>Rehberlik servisince hazırlanan sunu , örnek olay incelemeleri, soru cevap.</w:t>
            </w:r>
          </w:p>
        </w:tc>
      </w:tr>
      <w:tr w:rsidR="000652EA" w:rsidTr="008D597F">
        <w:trPr>
          <w:trHeight w:val="268"/>
        </w:trPr>
        <w:tc>
          <w:tcPr>
            <w:tcW w:w="2738" w:type="dxa"/>
          </w:tcPr>
          <w:p w:rsidR="000652EA" w:rsidRDefault="000652EA" w:rsidP="008821A1">
            <w:pPr>
              <w:jc w:val="center"/>
            </w:pPr>
            <w:r>
              <w:t>Yer</w:t>
            </w:r>
          </w:p>
        </w:tc>
        <w:tc>
          <w:tcPr>
            <w:tcW w:w="7116" w:type="dxa"/>
          </w:tcPr>
          <w:p w:rsidR="000652EA" w:rsidRDefault="000652EA" w:rsidP="006B7804">
            <w:r>
              <w:t xml:space="preserve">Okulumuz </w:t>
            </w:r>
            <w:r w:rsidR="006B7804">
              <w:t>Kütüphanesi</w:t>
            </w:r>
          </w:p>
        </w:tc>
      </w:tr>
      <w:tr w:rsidR="000652EA" w:rsidTr="008D597F">
        <w:trPr>
          <w:trHeight w:val="523"/>
        </w:trPr>
        <w:tc>
          <w:tcPr>
            <w:tcW w:w="2738" w:type="dxa"/>
          </w:tcPr>
          <w:p w:rsidR="000652EA" w:rsidRDefault="000652EA" w:rsidP="008821A1">
            <w:pPr>
              <w:jc w:val="center"/>
            </w:pPr>
            <w:r>
              <w:t>Tarih</w:t>
            </w:r>
          </w:p>
        </w:tc>
        <w:tc>
          <w:tcPr>
            <w:tcW w:w="7116" w:type="dxa"/>
          </w:tcPr>
          <w:p w:rsidR="000652EA" w:rsidRDefault="006B7804" w:rsidP="006B7804">
            <w:r>
              <w:t>28 Kasım- 5 aralık</w:t>
            </w:r>
            <w:r w:rsidR="000652EA">
              <w:t xml:space="preserve"> günlerinde idarece uygun görülen derslerde Ocak 2016 tarihlerinde okul idaresi ve öğretmenlerce uygun görülen derslerde.</w:t>
            </w:r>
          </w:p>
        </w:tc>
      </w:tr>
      <w:tr w:rsidR="000652EA" w:rsidTr="008D597F">
        <w:trPr>
          <w:trHeight w:val="268"/>
        </w:trPr>
        <w:tc>
          <w:tcPr>
            <w:tcW w:w="2738" w:type="dxa"/>
          </w:tcPr>
          <w:p w:rsidR="000652EA" w:rsidRDefault="0070624A" w:rsidP="008821A1">
            <w:pPr>
              <w:jc w:val="center"/>
            </w:pPr>
            <w:r>
              <w:t>Yararlanılan Kurum Kuruluş veya Şahıslar</w:t>
            </w:r>
          </w:p>
        </w:tc>
        <w:tc>
          <w:tcPr>
            <w:tcW w:w="7116" w:type="dxa"/>
          </w:tcPr>
          <w:p w:rsidR="000652EA" w:rsidRDefault="000652EA" w:rsidP="008821A1">
            <w:r>
              <w:t xml:space="preserve">Okul Rehberlik Öğretmeni </w:t>
            </w:r>
            <w:r w:rsidR="00753ECC">
              <w:t>.</w:t>
            </w:r>
          </w:p>
        </w:tc>
      </w:tr>
    </w:tbl>
    <w:p w:rsidR="00BD44AB" w:rsidRDefault="0094591D" w:rsidP="00753ECC">
      <w:pPr>
        <w:rPr>
          <w:i/>
          <w:sz w:val="20"/>
          <w:szCs w:val="20"/>
        </w:rPr>
      </w:pPr>
      <w:r>
        <w:t>*</w:t>
      </w:r>
      <w:r w:rsidRPr="00817437">
        <w:rPr>
          <w:i/>
          <w:sz w:val="20"/>
          <w:szCs w:val="20"/>
        </w:rPr>
        <w:t>Bu Rapor Din Öğretimi Genel Müdürlüğünün İl</w:t>
      </w:r>
      <w:r w:rsidR="00817437" w:rsidRPr="00817437">
        <w:rPr>
          <w:i/>
          <w:sz w:val="20"/>
          <w:szCs w:val="20"/>
        </w:rPr>
        <w:t>gili yazısı gereği okul i</w:t>
      </w:r>
      <w:r w:rsidRPr="00817437">
        <w:rPr>
          <w:i/>
          <w:sz w:val="20"/>
          <w:szCs w:val="20"/>
        </w:rPr>
        <w:t xml:space="preserve">nternet </w:t>
      </w:r>
      <w:r w:rsidR="00817437" w:rsidRPr="00817437">
        <w:rPr>
          <w:i/>
          <w:sz w:val="20"/>
          <w:szCs w:val="20"/>
        </w:rPr>
        <w:t>s</w:t>
      </w:r>
      <w:r w:rsidRPr="00817437">
        <w:rPr>
          <w:i/>
          <w:sz w:val="20"/>
          <w:szCs w:val="20"/>
        </w:rPr>
        <w:t>itesinde</w:t>
      </w:r>
      <w:r w:rsidR="00817437">
        <w:rPr>
          <w:i/>
          <w:sz w:val="20"/>
          <w:szCs w:val="20"/>
        </w:rPr>
        <w:t xml:space="preserve"> y</w:t>
      </w:r>
      <w:r w:rsidRPr="00817437">
        <w:rPr>
          <w:i/>
          <w:sz w:val="20"/>
          <w:szCs w:val="20"/>
        </w:rPr>
        <w:t>ayınlanacaktır.</w:t>
      </w:r>
    </w:p>
    <w:p w:rsidR="008D597F" w:rsidRDefault="008D597F" w:rsidP="00753ECC">
      <w:pPr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Pr="00817437">
        <w:rPr>
          <w:i/>
          <w:sz w:val="20"/>
          <w:szCs w:val="20"/>
        </w:rPr>
        <w:t>Bu Rapor Din Öğretimi Genel Müdürlüğ</w:t>
      </w:r>
      <w:r>
        <w:rPr>
          <w:i/>
          <w:sz w:val="20"/>
          <w:szCs w:val="20"/>
        </w:rPr>
        <w:t>üne gönderilmek üzere hazırlanmıştır.</w:t>
      </w:r>
    </w:p>
    <w:p w:rsidR="00817437" w:rsidRDefault="00817437" w:rsidP="00753ECC"/>
    <w:p w:rsidR="00753ECC" w:rsidRDefault="00753ECC" w:rsidP="00753ECC">
      <w:r>
        <w:t xml:space="preserve">                                                                                                                     </w:t>
      </w:r>
      <w:r w:rsidR="006B7804">
        <w:t xml:space="preserve">                    Tarih:    05/12/2017</w:t>
      </w:r>
    </w:p>
    <w:p w:rsidR="008D597F" w:rsidRDefault="000341EF" w:rsidP="008D597F">
      <w:r>
        <w:t xml:space="preserve">                                                                                      </w:t>
      </w:r>
      <w:r w:rsidR="006B7804">
        <w:t>Doğan BÜLBÜL</w:t>
      </w:r>
    </w:p>
    <w:p w:rsidR="008D597F" w:rsidRDefault="008D597F" w:rsidP="008D597F">
      <w:r>
        <w:t xml:space="preserve">                                                                            </w:t>
      </w:r>
      <w:r w:rsidR="000341EF">
        <w:t xml:space="preserve">          </w:t>
      </w:r>
      <w:r>
        <w:t xml:space="preserve"> Okul Müdürü</w:t>
      </w:r>
    </w:p>
    <w:p w:rsidR="000341EF" w:rsidRDefault="000341EF" w:rsidP="008D597F"/>
    <w:p w:rsidR="000341EF" w:rsidRDefault="000341EF" w:rsidP="008D597F"/>
    <w:p w:rsidR="00753ECC" w:rsidRDefault="000341EF" w:rsidP="000341EF">
      <w:r>
        <w:t xml:space="preserve">            Hülya AKYÜZ                                                                                                                 </w:t>
      </w:r>
      <w:r w:rsidR="006B7804">
        <w:t>Saniye IŞIK</w:t>
      </w:r>
    </w:p>
    <w:p w:rsidR="006B7804" w:rsidRDefault="006B7804" w:rsidP="000341EF">
      <w:r>
        <w:t xml:space="preserve">Okul Rehberlik Öğretmeni                                                                       </w:t>
      </w:r>
      <w:r w:rsidR="000341EF">
        <w:t xml:space="preserve">             </w:t>
      </w:r>
      <w:r>
        <w:t xml:space="preserve"> </w:t>
      </w:r>
      <w:r w:rsidR="000341EF">
        <w:t>Okul Rehberlik  Öğretmeni</w:t>
      </w:r>
    </w:p>
    <w:p w:rsidR="00332A0D" w:rsidRDefault="00753ECC" w:rsidP="00753ECC">
      <w:r>
        <w:lastRenderedPageBreak/>
        <w:t xml:space="preserve">  </w:t>
      </w:r>
      <w:r w:rsidR="00F75FA6">
        <w:rPr>
          <w:noProof/>
          <w:lang w:eastAsia="tr-TR"/>
        </w:rPr>
        <w:drawing>
          <wp:inline distT="0" distB="0" distL="0" distR="0">
            <wp:extent cx="5505450" cy="4129733"/>
            <wp:effectExtent l="19050" t="0" r="0" b="0"/>
            <wp:docPr id="10" name="Resim 5" descr="C:\Users\aa\Downloads\IMG_49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\Downloads\IMG_497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30" cy="412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0D" w:rsidRDefault="00753ECC" w:rsidP="008D597F">
      <w:r>
        <w:t xml:space="preserve">                                                             </w:t>
      </w:r>
      <w:r w:rsidR="00332A0D">
        <w:t xml:space="preserve">                </w:t>
      </w:r>
    </w:p>
    <w:p w:rsidR="00332A0D" w:rsidRDefault="00753ECC" w:rsidP="008D597F">
      <w:r>
        <w:t xml:space="preserve">                                                               </w:t>
      </w:r>
    </w:p>
    <w:p w:rsidR="00332A0D" w:rsidRDefault="00F75FA6">
      <w:r>
        <w:rPr>
          <w:noProof/>
          <w:lang w:eastAsia="tr-TR"/>
        </w:rPr>
        <w:drawing>
          <wp:inline distT="0" distB="0" distL="0" distR="0">
            <wp:extent cx="5667375" cy="4250531"/>
            <wp:effectExtent l="19050" t="0" r="9525" b="0"/>
            <wp:docPr id="7" name="Resim 2" descr="C:\Users\aa\Downloads\IMG_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Downloads\IMG_4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02" cy="424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A0D">
        <w:br w:type="page"/>
      </w:r>
    </w:p>
    <w:p w:rsidR="00332A0D" w:rsidRDefault="00753ECC" w:rsidP="008D597F">
      <w:r>
        <w:lastRenderedPageBreak/>
        <w:t xml:space="preserve">                                   </w:t>
      </w:r>
      <w:r w:rsidR="008D597F">
        <w:t xml:space="preserve">                            </w:t>
      </w:r>
    </w:p>
    <w:p w:rsidR="00332A0D" w:rsidRDefault="00332A0D" w:rsidP="00332A0D"/>
    <w:p w:rsidR="00753ECC" w:rsidRDefault="00F75FA6" w:rsidP="00332A0D">
      <w:r>
        <w:rPr>
          <w:noProof/>
          <w:lang w:eastAsia="tr-TR"/>
        </w:rPr>
        <w:drawing>
          <wp:inline distT="0" distB="0" distL="0" distR="0">
            <wp:extent cx="5760720" cy="3240405"/>
            <wp:effectExtent l="19050" t="0" r="0" b="0"/>
            <wp:docPr id="8" name="Resim 3" descr="C:\Users\aa\Downloads\IMG_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\Downloads\IMG_49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28" w:rsidRDefault="00B61A28" w:rsidP="00332A0D">
      <w:pPr>
        <w:rPr>
          <w:noProof/>
          <w:lang w:eastAsia="tr-TR"/>
        </w:rPr>
      </w:pPr>
    </w:p>
    <w:p w:rsidR="00B61A28" w:rsidRDefault="00B61A28" w:rsidP="00332A0D">
      <w:pPr>
        <w:rPr>
          <w:noProof/>
          <w:lang w:eastAsia="tr-TR"/>
        </w:rPr>
      </w:pPr>
    </w:p>
    <w:p w:rsidR="00B61A28" w:rsidRDefault="00B61A28" w:rsidP="00332A0D">
      <w:pPr>
        <w:rPr>
          <w:noProof/>
          <w:lang w:eastAsia="tr-TR"/>
        </w:rPr>
      </w:pPr>
    </w:p>
    <w:p w:rsidR="00F75FA6" w:rsidRDefault="00F75FA6" w:rsidP="00332A0D">
      <w:r>
        <w:rPr>
          <w:noProof/>
          <w:lang w:eastAsia="tr-TR"/>
        </w:rPr>
        <w:drawing>
          <wp:inline distT="0" distB="0" distL="0" distR="0">
            <wp:extent cx="5760720" cy="3240405"/>
            <wp:effectExtent l="19050" t="0" r="0" b="0"/>
            <wp:docPr id="9" name="Resim 4" descr="C:\Users\aa\Downloads\IMG_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\Downloads\IMG_49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28" w:rsidRDefault="00B61A28" w:rsidP="00332A0D"/>
    <w:p w:rsidR="00B61A28" w:rsidRDefault="00B61A28" w:rsidP="00332A0D"/>
    <w:p w:rsidR="00B61A28" w:rsidRDefault="00B61A28" w:rsidP="00332A0D"/>
    <w:p w:rsidR="00B61A28" w:rsidRDefault="00B61A28" w:rsidP="00332A0D"/>
    <w:p w:rsidR="00B61A28" w:rsidRPr="00B61A28" w:rsidRDefault="00B61A28" w:rsidP="00B61A28">
      <w:pPr>
        <w:rPr>
          <w:b/>
        </w:rPr>
      </w:pPr>
      <w:r>
        <w:rPr>
          <w:b/>
        </w:rPr>
        <w:t>Ek-</w:t>
      </w:r>
      <w:r w:rsidRPr="00B61A28">
        <w:rPr>
          <w:b/>
        </w:rPr>
        <w:t xml:space="preserve">1 </w:t>
      </w:r>
      <w:r>
        <w:rPr>
          <w:b/>
        </w:rPr>
        <w:t xml:space="preserve"> </w:t>
      </w:r>
      <w:r>
        <w:rPr>
          <w:rFonts w:asciiTheme="majorBidi" w:hAnsiTheme="majorBidi" w:cstheme="majorBidi"/>
          <w:b/>
        </w:rPr>
        <w:t>Evin Okula Yakınlaş</w:t>
      </w:r>
      <w:r w:rsidRPr="00BD4A9E">
        <w:rPr>
          <w:rFonts w:asciiTheme="majorBidi" w:hAnsiTheme="majorBidi" w:cstheme="majorBidi"/>
          <w:b/>
        </w:rPr>
        <w:t>ması VE Değişen Anne-Baba Rolleri Projesi Semineri Veli Memnuniyeti Değerlendirme Anketi</w:t>
      </w:r>
    </w:p>
    <w:p w:rsidR="00B61A28" w:rsidRDefault="00B61A28" w:rsidP="00332A0D"/>
    <w:p w:rsidR="00B61A28" w:rsidRDefault="00B61A28" w:rsidP="00332A0D"/>
    <w:p w:rsidR="00B61A28" w:rsidRDefault="00B61A28" w:rsidP="00332A0D"/>
    <w:p w:rsidR="00B61A28" w:rsidRDefault="00B61A28" w:rsidP="00332A0D"/>
    <w:p w:rsidR="00B61A28" w:rsidRDefault="00B61A28" w:rsidP="00332A0D"/>
    <w:p w:rsidR="00B61A28" w:rsidRDefault="00B61A28" w:rsidP="00332A0D"/>
    <w:p w:rsidR="00B61A28" w:rsidRDefault="00B61A28" w:rsidP="00B61A28">
      <w:pPr>
        <w:ind w:left="-709" w:right="-567"/>
        <w:jc w:val="center"/>
        <w:rPr>
          <w:rFonts w:asciiTheme="majorBidi" w:hAnsiTheme="majorBidi" w:cstheme="majorBidi"/>
          <w:b/>
          <w:bCs/>
        </w:rPr>
      </w:pPr>
    </w:p>
    <w:p w:rsidR="00B61A28" w:rsidRDefault="00B61A28" w:rsidP="00B61A28">
      <w:pPr>
        <w:ind w:left="-709" w:right="-567"/>
        <w:jc w:val="center"/>
        <w:rPr>
          <w:rFonts w:asciiTheme="majorBidi" w:hAnsiTheme="majorBidi" w:cstheme="majorBidi"/>
          <w:b/>
          <w:bCs/>
        </w:rPr>
      </w:pPr>
    </w:p>
    <w:p w:rsidR="00B61A28" w:rsidRDefault="00B61A28" w:rsidP="00B61A28">
      <w:pPr>
        <w:ind w:left="-709" w:right="-567"/>
        <w:jc w:val="center"/>
        <w:rPr>
          <w:rFonts w:asciiTheme="majorBidi" w:hAnsiTheme="majorBidi" w:cstheme="majorBidi"/>
          <w:b/>
          <w:bCs/>
        </w:rPr>
      </w:pPr>
    </w:p>
    <w:p w:rsidR="00B61A28" w:rsidRDefault="00B61A28" w:rsidP="00B61A28">
      <w:pPr>
        <w:ind w:left="-709" w:right="-567"/>
        <w:jc w:val="center"/>
        <w:rPr>
          <w:rFonts w:asciiTheme="majorBidi" w:hAnsiTheme="majorBidi" w:cstheme="majorBidi"/>
          <w:b/>
          <w:bCs/>
        </w:rPr>
      </w:pPr>
    </w:p>
    <w:p w:rsidR="00B61A28" w:rsidRDefault="00B61A28" w:rsidP="00B61A28">
      <w:pPr>
        <w:ind w:left="-709" w:right="-567"/>
        <w:jc w:val="center"/>
        <w:rPr>
          <w:rFonts w:asciiTheme="majorBidi" w:hAnsiTheme="majorBidi" w:cstheme="majorBidi"/>
          <w:b/>
          <w:bCs/>
        </w:rPr>
      </w:pPr>
    </w:p>
    <w:p w:rsidR="00B61A28" w:rsidRDefault="00B61A28" w:rsidP="00B61A28">
      <w:pPr>
        <w:ind w:left="-709" w:right="-567"/>
        <w:jc w:val="center"/>
        <w:rPr>
          <w:rFonts w:asciiTheme="majorBidi" w:hAnsiTheme="majorBidi" w:cstheme="majorBidi"/>
          <w:b/>
          <w:bCs/>
        </w:rPr>
      </w:pPr>
    </w:p>
    <w:p w:rsidR="00B61A28" w:rsidRDefault="00B61A28" w:rsidP="00B61A28">
      <w:pPr>
        <w:ind w:left="-709" w:right="-567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EK-1</w:t>
      </w:r>
    </w:p>
    <w:p w:rsidR="00B61A28" w:rsidRPr="00BD4A9E" w:rsidRDefault="00B61A28" w:rsidP="00B61A28">
      <w:pPr>
        <w:ind w:left="-709" w:right="-567"/>
        <w:jc w:val="center"/>
        <w:rPr>
          <w:rFonts w:asciiTheme="majorBidi" w:hAnsiTheme="majorBidi" w:cstheme="majorBidi"/>
          <w:b/>
          <w:bCs/>
        </w:rPr>
      </w:pPr>
      <w:r w:rsidRPr="00BD4A9E">
        <w:rPr>
          <w:rFonts w:asciiTheme="majorBidi" w:hAnsiTheme="majorBidi" w:cstheme="majorBidi"/>
          <w:b/>
          <w:bCs/>
        </w:rPr>
        <w:t>TC</w:t>
      </w:r>
    </w:p>
    <w:p w:rsidR="00B61A28" w:rsidRPr="00BD4A9E" w:rsidRDefault="00B61A28" w:rsidP="00B61A28">
      <w:pPr>
        <w:ind w:left="-709" w:right="-567"/>
        <w:jc w:val="center"/>
        <w:rPr>
          <w:rFonts w:asciiTheme="majorBidi" w:hAnsiTheme="majorBidi" w:cstheme="majorBidi"/>
          <w:b/>
          <w:bCs/>
        </w:rPr>
      </w:pPr>
      <w:r w:rsidRPr="00BD4A9E">
        <w:rPr>
          <w:rFonts w:asciiTheme="majorBidi" w:hAnsiTheme="majorBidi" w:cstheme="majorBidi"/>
          <w:b/>
          <w:bCs/>
        </w:rPr>
        <w:t>MİLLÎ EĞİTİM BAKANLIĞI</w:t>
      </w:r>
    </w:p>
    <w:p w:rsidR="00B61A28" w:rsidRPr="00BD4A9E" w:rsidRDefault="00B61A28" w:rsidP="00B61A28">
      <w:pPr>
        <w:ind w:left="-709" w:right="-567"/>
        <w:jc w:val="center"/>
        <w:rPr>
          <w:rFonts w:asciiTheme="majorBidi" w:hAnsiTheme="majorBidi" w:cstheme="majorBidi"/>
          <w:b/>
          <w:bCs/>
        </w:rPr>
      </w:pPr>
      <w:r w:rsidRPr="00BD4A9E">
        <w:rPr>
          <w:rFonts w:asciiTheme="majorBidi" w:hAnsiTheme="majorBidi" w:cstheme="majorBidi"/>
          <w:b/>
          <w:bCs/>
        </w:rPr>
        <w:t xml:space="preserve">DİN ÖĞRETİMİ GENEL MÜDÜRLÜĞÜ </w:t>
      </w:r>
    </w:p>
    <w:p w:rsidR="00B61A28" w:rsidRPr="00BD4A9E" w:rsidRDefault="00B61A28" w:rsidP="00B61A28">
      <w:pPr>
        <w:ind w:left="-709" w:right="-567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EVİN OKULA YAKINLAŞ</w:t>
      </w:r>
      <w:r w:rsidRPr="00BD4A9E">
        <w:rPr>
          <w:rFonts w:asciiTheme="majorBidi" w:hAnsiTheme="majorBidi" w:cstheme="majorBidi"/>
          <w:b/>
        </w:rPr>
        <w:t>MASI ve DEĞİŞEN ANNE-BABA ROLLERİ PROJESİ SEMİNERİ VELİ MEMNUNİYETİ DEĞERLENDİRME ANKETİ</w:t>
      </w:r>
    </w:p>
    <w:p w:rsidR="00B61A28" w:rsidRPr="00BD4A9E" w:rsidRDefault="00B61A28" w:rsidP="00B61A28">
      <w:pPr>
        <w:ind w:left="-709" w:right="-567"/>
        <w:rPr>
          <w:rFonts w:asciiTheme="majorBidi" w:hAnsiTheme="majorBidi" w:cstheme="majorBidi"/>
        </w:rPr>
      </w:pPr>
    </w:p>
    <w:p w:rsidR="00B61A28" w:rsidRPr="00BD4A9E" w:rsidRDefault="00B61A28" w:rsidP="00B61A28">
      <w:pPr>
        <w:ind w:left="-709" w:right="-567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Sayın Veli,</w:t>
      </w:r>
    </w:p>
    <w:p w:rsidR="00B61A28" w:rsidRPr="00BD4A9E" w:rsidRDefault="00B61A28" w:rsidP="00B61A28">
      <w:pPr>
        <w:ind w:left="-709" w:right="-567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anket, 2017-2018</w:t>
      </w:r>
      <w:r w:rsidRPr="00BD4A9E">
        <w:rPr>
          <w:rFonts w:asciiTheme="majorBidi" w:hAnsiTheme="majorBidi" w:cstheme="majorBidi"/>
        </w:rPr>
        <w:t xml:space="preserve"> Öğretim Yı</w:t>
      </w:r>
      <w:r>
        <w:rPr>
          <w:rFonts w:asciiTheme="majorBidi" w:hAnsiTheme="majorBidi" w:cstheme="majorBidi"/>
        </w:rPr>
        <w:t>lı’nda “Evin Okula Yakınlaş</w:t>
      </w:r>
      <w:r w:rsidRPr="00BD4A9E">
        <w:rPr>
          <w:rFonts w:asciiTheme="majorBidi" w:hAnsiTheme="majorBidi" w:cstheme="majorBidi"/>
        </w:rPr>
        <w:t>ması ve Değişen Anne-Baba Rolleri Projesi“ kapsamında oklumuzda düzenlenen seminerlerin değerlendirilmesi amacıyla hazırlanmıştır. Seminerlerimizle ilgili yaptığınız değerlendirmeler; bundan sonra düzenlenecek olan seminerlerin daha verimli ve etkili şekilde yürütülmesine ışık tutacaktır.</w:t>
      </w:r>
    </w:p>
    <w:p w:rsidR="00B61A28" w:rsidRDefault="00B61A28" w:rsidP="00B61A28">
      <w:pPr>
        <w:ind w:left="-709" w:right="-567" w:firstLine="567"/>
        <w:jc w:val="both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Lütfen, anket maddelerini dikkatli bir biçimde okuyunuz ve size uygun seçeneğin önündeki parantezin içine (X) işareti koyunuz.</w:t>
      </w:r>
    </w:p>
    <w:p w:rsidR="00B61A28" w:rsidRDefault="00B61A28" w:rsidP="00B61A28">
      <w:pPr>
        <w:spacing w:line="240" w:lineRule="auto"/>
        <w:ind w:left="-709" w:right="-567" w:firstLine="567"/>
        <w:jc w:val="both"/>
        <w:rPr>
          <w:rFonts w:asciiTheme="majorBidi" w:hAnsiTheme="majorBidi" w:cstheme="majorBidi"/>
          <w:b/>
        </w:rPr>
      </w:pPr>
      <w:r w:rsidRPr="00BD4A9E">
        <w:rPr>
          <w:rFonts w:asciiTheme="majorBidi" w:hAnsiTheme="majorBidi" w:cstheme="majorBidi"/>
        </w:rPr>
        <w:t>Katkılarınız</w:t>
      </w:r>
      <w:r>
        <w:rPr>
          <w:rFonts w:asciiTheme="majorBidi" w:hAnsiTheme="majorBidi" w:cstheme="majorBidi"/>
        </w:rPr>
        <w:t xml:space="preserve"> için teşekkür ederiz.        </w:t>
      </w:r>
      <w:r w:rsidRPr="00BD4A9E">
        <w:rPr>
          <w:rFonts w:asciiTheme="majorBidi" w:hAnsiTheme="majorBidi" w:cstheme="majorBidi"/>
        </w:rPr>
        <w:tab/>
      </w:r>
      <w:r w:rsidRPr="00B226ED">
        <w:rPr>
          <w:rFonts w:asciiTheme="majorBidi" w:hAnsiTheme="majorBidi" w:cstheme="majorBidi"/>
          <w:b/>
        </w:rPr>
        <w:t xml:space="preserve">                 </w:t>
      </w:r>
      <w:r>
        <w:rPr>
          <w:rFonts w:asciiTheme="majorBidi" w:hAnsiTheme="majorBidi" w:cstheme="majorBidi"/>
          <w:b/>
        </w:rPr>
        <w:t xml:space="preserve">              </w:t>
      </w:r>
    </w:p>
    <w:p w:rsidR="00B61A28" w:rsidRPr="00B226ED" w:rsidRDefault="00B61A28" w:rsidP="00B61A28">
      <w:pPr>
        <w:spacing w:line="240" w:lineRule="auto"/>
        <w:ind w:left="-709" w:right="-567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</w:t>
      </w:r>
      <w:r w:rsidRPr="00B226ED">
        <w:rPr>
          <w:rFonts w:asciiTheme="majorBidi" w:hAnsiTheme="majorBidi" w:cstheme="majorBidi"/>
          <w:b/>
        </w:rPr>
        <w:t xml:space="preserve">   </w:t>
      </w:r>
      <w:r>
        <w:rPr>
          <w:rFonts w:asciiTheme="majorBidi" w:hAnsiTheme="majorBidi" w:cstheme="majorBidi"/>
          <w:b/>
        </w:rPr>
        <w:t xml:space="preserve">Çavuşoğlu İsmail Yeşilyurt </w:t>
      </w:r>
      <w:r w:rsidRPr="00B226ED">
        <w:rPr>
          <w:rFonts w:asciiTheme="majorBidi" w:hAnsiTheme="majorBidi" w:cstheme="majorBidi"/>
          <w:b/>
        </w:rPr>
        <w:t>İmam Hatip</w:t>
      </w:r>
    </w:p>
    <w:p w:rsidR="00B61A28" w:rsidRPr="00B226ED" w:rsidRDefault="00835790" w:rsidP="00835790">
      <w:pPr>
        <w:spacing w:line="240" w:lineRule="auto"/>
        <w:ind w:right="-567" w:firstLine="70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</w:t>
      </w:r>
      <w:r w:rsidR="00B61A28" w:rsidRPr="00B226ED">
        <w:rPr>
          <w:rFonts w:asciiTheme="majorBidi" w:hAnsiTheme="majorBidi" w:cstheme="majorBidi"/>
          <w:b/>
        </w:rPr>
        <w:t xml:space="preserve">Ortaokulu Okul Müdürü </w:t>
      </w:r>
    </w:p>
    <w:p w:rsidR="00B61A28" w:rsidRPr="00BD4A9E" w:rsidRDefault="00B61A28" w:rsidP="00B61A28">
      <w:pPr>
        <w:ind w:left="-709" w:right="-567" w:firstLine="567"/>
        <w:jc w:val="both"/>
        <w:rPr>
          <w:rFonts w:asciiTheme="majorBidi" w:hAnsiTheme="majorBidi" w:cstheme="majorBidi"/>
          <w:b/>
        </w:rPr>
      </w:pPr>
    </w:p>
    <w:tbl>
      <w:tblPr>
        <w:tblStyle w:val="TabloKlavuzu"/>
        <w:tblW w:w="10740" w:type="dxa"/>
        <w:tblInd w:w="-709" w:type="dxa"/>
        <w:tblLook w:val="04A0"/>
      </w:tblPr>
      <w:tblGrid>
        <w:gridCol w:w="10740"/>
      </w:tblGrid>
      <w:tr w:rsidR="00B61A28" w:rsidTr="00BF4BDB">
        <w:tc>
          <w:tcPr>
            <w:tcW w:w="10740" w:type="dxa"/>
          </w:tcPr>
          <w:p w:rsidR="00B61A28" w:rsidRPr="00BD4A9E" w:rsidRDefault="00B61A28" w:rsidP="00BF4BDB">
            <w:pPr>
              <w:ind w:left="142" w:right="-567"/>
              <w:jc w:val="both"/>
              <w:rPr>
                <w:rFonts w:asciiTheme="majorBidi" w:hAnsiTheme="majorBidi" w:cstheme="majorBidi"/>
                <w:b/>
              </w:rPr>
            </w:pPr>
            <w:r w:rsidRPr="00BD4A9E">
              <w:rPr>
                <w:rFonts w:asciiTheme="majorBidi" w:hAnsiTheme="majorBidi" w:cstheme="majorBidi"/>
                <w:b/>
              </w:rPr>
              <w:t>1. KİŞİSEL BİLGİLER</w:t>
            </w:r>
          </w:p>
          <w:p w:rsidR="00B61A28" w:rsidRPr="00BD4A9E" w:rsidRDefault="00B61A28" w:rsidP="00BF4BDB">
            <w:pPr>
              <w:ind w:left="142" w:right="-567"/>
              <w:jc w:val="both"/>
              <w:rPr>
                <w:rFonts w:asciiTheme="majorBidi" w:hAnsiTheme="majorBidi" w:cstheme="majorBidi"/>
                <w:b/>
              </w:rPr>
            </w:pPr>
          </w:p>
          <w:p w:rsidR="00B61A28" w:rsidRPr="00BD4A9E" w:rsidRDefault="00B61A28" w:rsidP="00BF4BDB">
            <w:pPr>
              <w:shd w:val="clear" w:color="auto" w:fill="F2F2F2"/>
              <w:spacing w:line="360" w:lineRule="auto"/>
              <w:ind w:left="142" w:right="-567" w:firstLine="142"/>
              <w:jc w:val="both"/>
              <w:rPr>
                <w:rFonts w:asciiTheme="majorBidi" w:hAnsiTheme="majorBidi" w:cstheme="majorBidi"/>
              </w:rPr>
            </w:pPr>
            <w:r w:rsidRPr="00BD4A9E">
              <w:rPr>
                <w:rFonts w:asciiTheme="majorBidi" w:hAnsiTheme="majorBidi" w:cstheme="majorBidi"/>
                <w:b/>
              </w:rPr>
              <w:t>Cinsiyetiniz</w:t>
            </w:r>
            <w:r w:rsidRPr="00BD4A9E">
              <w:rPr>
                <w:rFonts w:asciiTheme="majorBidi" w:hAnsiTheme="majorBidi" w:cstheme="majorBidi"/>
                <w:b/>
              </w:rPr>
              <w:tab/>
            </w:r>
            <w:r w:rsidRPr="00BD4A9E">
              <w:rPr>
                <w:rFonts w:asciiTheme="majorBidi" w:hAnsiTheme="majorBidi" w:cstheme="majorBidi"/>
                <w:b/>
              </w:rPr>
              <w:tab/>
              <w:t>:</w:t>
            </w:r>
            <w:r w:rsidRPr="00BD4A9E">
              <w:rPr>
                <w:rFonts w:asciiTheme="majorBidi" w:hAnsiTheme="majorBidi" w:cstheme="majorBidi"/>
              </w:rPr>
              <w:t xml:space="preserve">  (   )Erkek  </w:t>
            </w:r>
            <w:r w:rsidRPr="00BD4A9E">
              <w:rPr>
                <w:rFonts w:asciiTheme="majorBidi" w:hAnsiTheme="majorBidi" w:cstheme="majorBidi"/>
              </w:rPr>
              <w:tab/>
              <w:t>(   )Kadın</w:t>
            </w:r>
          </w:p>
          <w:p w:rsidR="00B61A28" w:rsidRPr="00BD4A9E" w:rsidRDefault="00B61A28" w:rsidP="00BF4BDB">
            <w:pPr>
              <w:spacing w:line="360" w:lineRule="auto"/>
              <w:ind w:left="142" w:right="-567" w:firstLine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Eğitim durumunuz</w:t>
            </w:r>
            <w:r>
              <w:rPr>
                <w:rFonts w:asciiTheme="majorBidi" w:hAnsiTheme="majorBidi" w:cstheme="majorBidi"/>
                <w:b/>
              </w:rPr>
              <w:tab/>
              <w:t xml:space="preserve">           : </w:t>
            </w:r>
            <w:r w:rsidRPr="00BD4A9E">
              <w:rPr>
                <w:rFonts w:asciiTheme="majorBidi" w:hAnsiTheme="majorBidi" w:cstheme="majorBidi"/>
              </w:rPr>
              <w:t xml:space="preserve">(   )İlkokul         (   )Ortaokul        (   )Lise        (   )Üniversite     </w:t>
            </w:r>
            <w:r>
              <w:rPr>
                <w:rFonts w:asciiTheme="majorBidi" w:hAnsiTheme="majorBidi" w:cstheme="majorBidi"/>
              </w:rPr>
              <w:t xml:space="preserve">( ) </w:t>
            </w:r>
            <w:r w:rsidRPr="00BD4A9E">
              <w:rPr>
                <w:rFonts w:asciiTheme="majorBidi" w:hAnsiTheme="majorBidi" w:cstheme="majorBidi"/>
              </w:rPr>
              <w:t>Lisans Üstü</w:t>
            </w:r>
          </w:p>
          <w:p w:rsidR="00B61A28" w:rsidRPr="00BD4A9E" w:rsidRDefault="00B61A28" w:rsidP="00BF4BDB">
            <w:pPr>
              <w:shd w:val="clear" w:color="auto" w:fill="F2F2F2"/>
              <w:spacing w:line="360" w:lineRule="auto"/>
              <w:ind w:right="-567"/>
              <w:jc w:val="both"/>
              <w:rPr>
                <w:rFonts w:asciiTheme="majorBidi" w:hAnsiTheme="majorBidi" w:cstheme="majorBidi"/>
              </w:rPr>
            </w:pPr>
            <w:r w:rsidRPr="00BD4A9E">
              <w:rPr>
                <w:rFonts w:asciiTheme="majorBidi" w:hAnsiTheme="majorBidi" w:cstheme="majorBidi"/>
                <w:b/>
              </w:rPr>
              <w:t xml:space="preserve"> Velinin Yakınlık Derecesi</w:t>
            </w:r>
            <w:r w:rsidRPr="00BD4A9E">
              <w:rPr>
                <w:rFonts w:asciiTheme="majorBidi" w:hAnsiTheme="majorBidi" w:cstheme="majorBidi"/>
                <w:b/>
              </w:rPr>
              <w:tab/>
              <w:t xml:space="preserve">: </w:t>
            </w:r>
            <w:r w:rsidRPr="00BD4A9E">
              <w:rPr>
                <w:rFonts w:asciiTheme="majorBidi" w:hAnsiTheme="majorBidi" w:cstheme="majorBidi"/>
              </w:rPr>
              <w:t xml:space="preserve">(   )Anne   </w:t>
            </w:r>
            <w:r w:rsidRPr="00BD4A9E">
              <w:rPr>
                <w:rFonts w:asciiTheme="majorBidi" w:hAnsiTheme="majorBidi" w:cstheme="majorBidi"/>
              </w:rPr>
              <w:tab/>
              <w:t xml:space="preserve"> (   )Baba           (   )Diğer</w:t>
            </w:r>
          </w:p>
          <w:p w:rsidR="00B61A28" w:rsidRPr="00560FDD" w:rsidRDefault="00B61A28" w:rsidP="00BF4BDB">
            <w:pPr>
              <w:spacing w:line="360" w:lineRule="auto"/>
              <w:ind w:left="142" w:right="-567" w:firstLine="142"/>
              <w:jc w:val="both"/>
              <w:rPr>
                <w:rFonts w:asciiTheme="majorBidi" w:hAnsiTheme="majorBidi" w:cstheme="majorBidi"/>
              </w:rPr>
            </w:pPr>
            <w:r w:rsidRPr="00BD4A9E">
              <w:rPr>
                <w:rFonts w:asciiTheme="majorBidi" w:hAnsiTheme="majorBidi" w:cstheme="majorBidi"/>
                <w:b/>
              </w:rPr>
              <w:t>Yaşınız</w:t>
            </w:r>
            <w:r w:rsidRPr="00BD4A9E">
              <w:rPr>
                <w:rFonts w:asciiTheme="majorBidi" w:hAnsiTheme="majorBidi" w:cstheme="majorBidi"/>
                <w:b/>
              </w:rPr>
              <w:tab/>
            </w:r>
            <w:r w:rsidRPr="00BD4A9E">
              <w:rPr>
                <w:rFonts w:asciiTheme="majorBidi" w:hAnsiTheme="majorBidi" w:cstheme="majorBidi"/>
                <w:b/>
              </w:rPr>
              <w:tab/>
            </w:r>
            <w:r w:rsidRPr="00BD4A9E">
              <w:rPr>
                <w:rFonts w:asciiTheme="majorBidi" w:hAnsiTheme="majorBidi" w:cstheme="majorBidi"/>
                <w:b/>
              </w:rPr>
              <w:tab/>
              <w:t xml:space="preserve">:  </w:t>
            </w:r>
            <w:r w:rsidRPr="00BD4A9E">
              <w:rPr>
                <w:rFonts w:asciiTheme="majorBidi" w:hAnsiTheme="majorBidi" w:cstheme="majorBidi"/>
              </w:rPr>
              <w:t xml:space="preserve">(   ) 20-30   (   ) 30-40        (   ) 40-50   </w:t>
            </w:r>
            <w:r w:rsidRPr="00560FDD">
              <w:rPr>
                <w:rFonts w:asciiTheme="majorBidi" w:hAnsiTheme="majorBidi" w:cstheme="majorBidi"/>
              </w:rPr>
              <w:t>(   ) 50-60      (   ) 60-90</w:t>
            </w:r>
          </w:p>
          <w:p w:rsidR="00B61A28" w:rsidRDefault="00B61A28" w:rsidP="00BF4BDB">
            <w:pPr>
              <w:ind w:right="-567"/>
              <w:jc w:val="right"/>
              <w:rPr>
                <w:rFonts w:asciiTheme="majorBidi" w:hAnsiTheme="majorBidi" w:cstheme="majorBidi"/>
                <w:b/>
              </w:rPr>
            </w:pPr>
          </w:p>
        </w:tc>
      </w:tr>
    </w:tbl>
    <w:p w:rsidR="00B61A28" w:rsidRDefault="00B61A28" w:rsidP="00B61A28">
      <w:pPr>
        <w:ind w:right="-567"/>
        <w:rPr>
          <w:rFonts w:asciiTheme="majorBidi" w:hAnsiTheme="majorBidi" w:cstheme="majorBidi"/>
          <w:b/>
        </w:rPr>
      </w:pPr>
    </w:p>
    <w:p w:rsidR="00B61A28" w:rsidRDefault="00B61A28" w:rsidP="00B61A28">
      <w:pPr>
        <w:ind w:left="-709" w:right="-56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2.</w:t>
      </w:r>
      <w:r w:rsidRPr="00BD4A9E">
        <w:rPr>
          <w:rFonts w:asciiTheme="majorBidi" w:hAnsiTheme="majorBidi" w:cstheme="majorBidi"/>
          <w:b/>
        </w:rPr>
        <w:t xml:space="preserve"> Çocu</w:t>
      </w:r>
      <w:r>
        <w:rPr>
          <w:rFonts w:asciiTheme="majorBidi" w:hAnsiTheme="majorBidi" w:cstheme="majorBidi"/>
          <w:b/>
        </w:rPr>
        <w:t>ğunuzla ilgili hoşlanmadığınız tutum</w:t>
      </w:r>
      <w:r w:rsidRPr="00BD4A9E">
        <w:rPr>
          <w:rFonts w:asciiTheme="majorBidi" w:hAnsiTheme="majorBidi" w:cstheme="majorBidi"/>
          <w:b/>
        </w:rPr>
        <w:t xml:space="preserve"> ve davranışlar hangileridir? </w:t>
      </w:r>
      <w:r>
        <w:rPr>
          <w:rFonts w:asciiTheme="majorBidi" w:hAnsiTheme="majorBidi" w:cstheme="majorBidi"/>
          <w:b/>
        </w:rPr>
        <w:t xml:space="preserve">Önceliğe göre sıralayınız. </w:t>
      </w:r>
    </w:p>
    <w:p w:rsidR="00B61A28" w:rsidRPr="00BD4A9E" w:rsidRDefault="00B61A28" w:rsidP="00B61A28">
      <w:pPr>
        <w:ind w:left="-709" w:right="-567"/>
        <w:rPr>
          <w:rFonts w:asciiTheme="majorBidi" w:hAnsiTheme="majorBidi" w:cstheme="majorBidi"/>
          <w:b/>
        </w:rPr>
      </w:pPr>
      <w:r w:rsidRPr="00BD4A9E">
        <w:rPr>
          <w:rFonts w:asciiTheme="majorBidi" w:hAnsiTheme="majorBidi" w:cstheme="majorBidi"/>
          <w:b/>
        </w:rPr>
        <w:t>(1,2,3,4…)</w:t>
      </w:r>
    </w:p>
    <w:p w:rsidR="00B61A28" w:rsidRPr="00BD4A9E" w:rsidRDefault="00B61A28" w:rsidP="00B61A28">
      <w:pPr>
        <w:shd w:val="clear" w:color="auto" w:fill="F2F2F2"/>
        <w:ind w:left="-709" w:right="-567" w:firstLine="284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 xml:space="preserve"> (  ) Bilgisayarda çok oyun oynuyor.</w:t>
      </w:r>
    </w:p>
    <w:p w:rsidR="00B61A28" w:rsidRPr="00BD4A9E" w:rsidRDefault="00B61A28" w:rsidP="00B61A28">
      <w:pPr>
        <w:ind w:left="-709" w:right="-567" w:firstLine="284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(  ) Cep telefonuyla çok ilgileniyor.</w:t>
      </w:r>
    </w:p>
    <w:p w:rsidR="00B61A28" w:rsidRPr="00BD4A9E" w:rsidRDefault="00B61A28" w:rsidP="00B61A28">
      <w:pPr>
        <w:shd w:val="clear" w:color="auto" w:fill="F2F2F2"/>
        <w:ind w:left="-709" w:right="-567" w:firstLine="284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(   ) Derslerine çok az vakit ayırıyor.</w:t>
      </w:r>
    </w:p>
    <w:p w:rsidR="00B61A28" w:rsidRDefault="00B61A28" w:rsidP="00B61A28">
      <w:pPr>
        <w:ind w:left="-709" w:right="-567" w:firstLine="284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(   ) Diğ</w:t>
      </w:r>
      <w:r>
        <w:rPr>
          <w:rFonts w:asciiTheme="majorBidi" w:hAnsiTheme="majorBidi" w:cstheme="majorBidi"/>
        </w:rPr>
        <w:t>er belirtiniz …………………………………………</w:t>
      </w:r>
    </w:p>
    <w:p w:rsidR="00B61A28" w:rsidRDefault="00B61A28" w:rsidP="00B61A28">
      <w:pPr>
        <w:ind w:left="-709" w:right="-567" w:firstLine="284"/>
        <w:rPr>
          <w:rFonts w:asciiTheme="majorBidi" w:hAnsiTheme="majorBidi" w:cstheme="majorBidi"/>
        </w:rPr>
      </w:pPr>
    </w:p>
    <w:p w:rsidR="00B61A28" w:rsidRDefault="00B61A28" w:rsidP="00B61A28">
      <w:pPr>
        <w:spacing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 seminerine ait değerlendirmedir.</w:t>
      </w:r>
    </w:p>
    <w:p w:rsidR="00B61A28" w:rsidRDefault="00B61A28" w:rsidP="00B61A28">
      <w:pPr>
        <w:ind w:left="-709" w:right="-567" w:firstLine="284"/>
        <w:rPr>
          <w:rFonts w:asciiTheme="majorBidi" w:hAnsiTheme="majorBidi" w:cstheme="majorBidi"/>
        </w:rPr>
      </w:pPr>
    </w:p>
    <w:p w:rsidR="00B61A28" w:rsidRPr="005A1586" w:rsidRDefault="00B61A28" w:rsidP="00B61A28">
      <w:pPr>
        <w:spacing w:line="360" w:lineRule="auto"/>
        <w:ind w:left="-284" w:right="-567"/>
        <w:rPr>
          <w:sz w:val="24"/>
          <w:szCs w:val="24"/>
        </w:rPr>
      </w:pPr>
      <w:r>
        <w:rPr>
          <w:sz w:val="24"/>
          <w:szCs w:val="24"/>
        </w:rPr>
        <w:t xml:space="preserve">Sayın veli aşağıda Evin Okula Yakınlaşması </w:t>
      </w:r>
      <w:r w:rsidRPr="005A1586">
        <w:rPr>
          <w:sz w:val="24"/>
          <w:szCs w:val="24"/>
        </w:rPr>
        <w:t>Semi</w:t>
      </w:r>
      <w:r>
        <w:rPr>
          <w:sz w:val="24"/>
          <w:szCs w:val="24"/>
        </w:rPr>
        <w:t>n</w:t>
      </w:r>
      <w:r w:rsidRPr="005A1586">
        <w:rPr>
          <w:sz w:val="24"/>
          <w:szCs w:val="24"/>
        </w:rPr>
        <w:t>erin</w:t>
      </w:r>
      <w:r>
        <w:rPr>
          <w:sz w:val="24"/>
          <w:szCs w:val="24"/>
        </w:rPr>
        <w:t xml:space="preserve">e yönelik sorular yer almaktadır. Her bir soruda size uygun gelen seçeneği </w:t>
      </w:r>
      <w:r w:rsidRPr="005A1586">
        <w:rPr>
          <w:sz w:val="24"/>
          <w:szCs w:val="24"/>
        </w:rPr>
        <w:t xml:space="preserve">(X) </w:t>
      </w:r>
      <w:r>
        <w:rPr>
          <w:sz w:val="24"/>
          <w:szCs w:val="24"/>
        </w:rPr>
        <w:t>ile işaretleyiniz.</w:t>
      </w:r>
    </w:p>
    <w:p w:rsidR="00B61A28" w:rsidRPr="005A1586" w:rsidRDefault="00B61A28" w:rsidP="00B61A28">
      <w:pPr>
        <w:pStyle w:val="ListeParagraf"/>
        <w:numPr>
          <w:ilvl w:val="0"/>
          <w:numId w:val="1"/>
        </w:numPr>
        <w:spacing w:line="360" w:lineRule="auto"/>
        <w:ind w:left="142" w:right="-567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5A1586">
        <w:rPr>
          <w:sz w:val="24"/>
          <w:szCs w:val="24"/>
        </w:rPr>
        <w:t>eminerin süresi yeterlidir.</w:t>
      </w:r>
    </w:p>
    <w:p w:rsidR="00B61A28" w:rsidRDefault="00B61A28" w:rsidP="00B61A28">
      <w:pPr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B61A28" w:rsidRDefault="00B61A28" w:rsidP="00B61A28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Seminerin içeriği amacına uygundur.</w:t>
      </w:r>
    </w:p>
    <w:p w:rsidR="00B61A28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B61A28" w:rsidRDefault="00B61A28" w:rsidP="00B61A28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Seminerin içeriği günceldir.</w:t>
      </w:r>
    </w:p>
    <w:p w:rsidR="00B61A28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lastRenderedPageBreak/>
        <w:t>( ) Evet           ( )Kısmen        ( )Hayır</w:t>
      </w:r>
    </w:p>
    <w:p w:rsidR="00B61A28" w:rsidRDefault="00B61A28" w:rsidP="00B61A28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Seminerlerden memnun kaldınız mı?</w:t>
      </w:r>
    </w:p>
    <w:p w:rsidR="00B61A28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B61A28" w:rsidRDefault="00B61A28" w:rsidP="00B61A28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Çocuğunuzun farklı özelliklerini öğrenmenizde olumlu katkı sağladı mı?</w:t>
      </w:r>
    </w:p>
    <w:p w:rsidR="00B61A28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B61A28" w:rsidRDefault="00B61A28" w:rsidP="00B61A28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 xml:space="preserve">Eğitimle ilgili yeni bilgi ve beceriler kazanmanızda </w:t>
      </w:r>
      <w:r w:rsidRPr="005A1586">
        <w:rPr>
          <w:sz w:val="24"/>
          <w:szCs w:val="24"/>
        </w:rPr>
        <w:t>katkı sağladı</w:t>
      </w:r>
      <w:r>
        <w:rPr>
          <w:sz w:val="24"/>
          <w:szCs w:val="24"/>
        </w:rPr>
        <w:t xml:space="preserve"> mı?</w:t>
      </w:r>
    </w:p>
    <w:p w:rsidR="00B61A28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B61A28" w:rsidRDefault="00B61A28" w:rsidP="00B61A28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Çocuğunuzun eğitiminde anne baba rolleri ile ilgili kişisel gelişime olumlu katkı sağladı mı?</w:t>
      </w:r>
    </w:p>
    <w:p w:rsidR="00B61A28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B61A28" w:rsidRDefault="00B61A28" w:rsidP="00B61A28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Çocuğunuzla yaşadığınız iletişim sorunlarının çözümünde olumlu katkı sağladı mı?</w:t>
      </w:r>
    </w:p>
    <w:p w:rsidR="00B61A28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B61A28" w:rsidRPr="00B226ED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</w:p>
    <w:p w:rsidR="00B61A28" w:rsidRPr="00B226ED" w:rsidRDefault="00B61A28" w:rsidP="00B61A28">
      <w:pPr>
        <w:pStyle w:val="ListeParagraf"/>
        <w:spacing w:line="360" w:lineRule="auto"/>
        <w:ind w:left="567" w:right="-567"/>
        <w:rPr>
          <w:b/>
          <w:bCs/>
          <w:sz w:val="28"/>
          <w:szCs w:val="28"/>
        </w:rPr>
      </w:pPr>
      <w:r w:rsidRPr="00691967">
        <w:rPr>
          <w:b/>
          <w:bCs/>
          <w:sz w:val="28"/>
          <w:szCs w:val="28"/>
        </w:rPr>
        <w:t>Seminer için gelen eğitim görevlisi</w:t>
      </w:r>
    </w:p>
    <w:p w:rsidR="00B61A28" w:rsidRDefault="00B61A28" w:rsidP="00B61A28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Dersleri açık, anlaşılır ve seviyeye uygun anlatmıştır.</w:t>
      </w:r>
    </w:p>
    <w:p w:rsidR="00B61A28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B61A28" w:rsidRDefault="00B61A28" w:rsidP="00B61A28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Konuya hâkimiyeti yeterlidir.</w:t>
      </w:r>
    </w:p>
    <w:p w:rsidR="00B61A28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B61A28" w:rsidRDefault="00B61A28" w:rsidP="00B61A28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Velilerin derse aktif katılımını sağlamıştır.</w:t>
      </w:r>
    </w:p>
    <w:p w:rsidR="00B61A28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B61A28" w:rsidRDefault="00B61A28" w:rsidP="00B61A28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 konularını gerçek hayattan örnekler vererek pekiştirmiştir.</w:t>
      </w:r>
    </w:p>
    <w:p w:rsidR="00B61A28" w:rsidRPr="00691967" w:rsidRDefault="00B61A28" w:rsidP="00B61A28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691967">
        <w:rPr>
          <w:sz w:val="24"/>
          <w:szCs w:val="24"/>
        </w:rPr>
        <w:t>( ) Evet           ( )Kısmen        ( )Hayır</w:t>
      </w:r>
    </w:p>
    <w:p w:rsidR="00B61A28" w:rsidRDefault="00B61A28" w:rsidP="00B61A28"/>
    <w:p w:rsidR="00B61A28" w:rsidRDefault="00B61A28" w:rsidP="00B61A28"/>
    <w:p w:rsidR="00B61A28" w:rsidRDefault="00B61A28" w:rsidP="00B61A28"/>
    <w:p w:rsidR="00B61A28" w:rsidRDefault="00B61A28" w:rsidP="00B61A28"/>
    <w:p w:rsidR="00B61A28" w:rsidRDefault="00B61A28" w:rsidP="00B61A28"/>
    <w:p w:rsidR="00B61A28" w:rsidRPr="00332A0D" w:rsidRDefault="00B61A28" w:rsidP="00B61A28"/>
    <w:p w:rsidR="00B61A28" w:rsidRPr="00BD4A9E" w:rsidRDefault="00B61A28" w:rsidP="00B61A28">
      <w:pPr>
        <w:ind w:left="-709" w:right="-567" w:firstLine="284"/>
        <w:rPr>
          <w:rFonts w:asciiTheme="majorBidi" w:hAnsiTheme="majorBidi" w:cstheme="majorBidi"/>
        </w:rPr>
        <w:sectPr w:rsidR="00B61A28" w:rsidRPr="00BD4A9E" w:rsidSect="00BD4A9E">
          <w:footerReference w:type="default" r:id="rId12"/>
          <w:pgSz w:w="11906" w:h="16838"/>
          <w:pgMar w:top="426" w:right="1418" w:bottom="568" w:left="1418" w:header="709" w:footer="709" w:gutter="0"/>
          <w:cols w:space="708"/>
          <w:docGrid w:linePitch="360"/>
        </w:sectPr>
      </w:pPr>
    </w:p>
    <w:p w:rsidR="00B61A28" w:rsidRPr="00332A0D" w:rsidRDefault="00B61A28" w:rsidP="00B61A28">
      <w:pPr>
        <w:spacing w:line="360" w:lineRule="auto"/>
        <w:ind w:left="-284" w:right="-567"/>
      </w:pPr>
    </w:p>
    <w:sectPr w:rsidR="00B61A28" w:rsidRPr="00332A0D" w:rsidSect="0006727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8D" w:rsidRDefault="0030318D" w:rsidP="00382F53">
      <w:pPr>
        <w:spacing w:line="240" w:lineRule="auto"/>
      </w:pPr>
      <w:r>
        <w:separator/>
      </w:r>
    </w:p>
  </w:endnote>
  <w:endnote w:type="continuationSeparator" w:id="1">
    <w:p w:rsidR="0030318D" w:rsidRDefault="0030318D" w:rsidP="00382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9E" w:rsidRDefault="003F2582">
    <w:pPr>
      <w:pStyle w:val="Altbilgi"/>
      <w:jc w:val="center"/>
    </w:pPr>
    <w:r>
      <w:fldChar w:fldCharType="begin"/>
    </w:r>
    <w:r w:rsidR="00B61A28">
      <w:instrText xml:space="preserve"> PAGE   \* MERGEFORMAT </w:instrText>
    </w:r>
    <w:r>
      <w:fldChar w:fldCharType="separate"/>
    </w:r>
    <w:r w:rsidR="00835790">
      <w:rPr>
        <w:noProof/>
      </w:rPr>
      <w:t>2</w:t>
    </w:r>
    <w:r>
      <w:fldChar w:fldCharType="end"/>
    </w:r>
  </w:p>
  <w:p w:rsidR="00BD4A9E" w:rsidRDefault="003031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8D" w:rsidRDefault="0030318D" w:rsidP="00382F53">
      <w:pPr>
        <w:spacing w:line="240" w:lineRule="auto"/>
      </w:pPr>
      <w:r>
        <w:separator/>
      </w:r>
    </w:p>
  </w:footnote>
  <w:footnote w:type="continuationSeparator" w:id="1">
    <w:p w:rsidR="0030318D" w:rsidRDefault="0030318D" w:rsidP="00382F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925"/>
    <w:multiLevelType w:val="hybridMultilevel"/>
    <w:tmpl w:val="7B8ABB60"/>
    <w:lvl w:ilvl="0" w:tplc="A2F89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EA"/>
    <w:rsid w:val="000341EF"/>
    <w:rsid w:val="000652EA"/>
    <w:rsid w:val="000A61E8"/>
    <w:rsid w:val="000E1CBD"/>
    <w:rsid w:val="001636FA"/>
    <w:rsid w:val="0030318D"/>
    <w:rsid w:val="00332A0D"/>
    <w:rsid w:val="00382F53"/>
    <w:rsid w:val="003870A7"/>
    <w:rsid w:val="003A64BF"/>
    <w:rsid w:val="003B68DA"/>
    <w:rsid w:val="003D1D2A"/>
    <w:rsid w:val="003F2582"/>
    <w:rsid w:val="00570374"/>
    <w:rsid w:val="006168C7"/>
    <w:rsid w:val="006B742D"/>
    <w:rsid w:val="006B7804"/>
    <w:rsid w:val="0070624A"/>
    <w:rsid w:val="00753ECC"/>
    <w:rsid w:val="00817437"/>
    <w:rsid w:val="00835790"/>
    <w:rsid w:val="008D597F"/>
    <w:rsid w:val="00923A80"/>
    <w:rsid w:val="0094591D"/>
    <w:rsid w:val="009A7D3E"/>
    <w:rsid w:val="00B61A28"/>
    <w:rsid w:val="00BA2E7B"/>
    <w:rsid w:val="00BD44AB"/>
    <w:rsid w:val="00C979E6"/>
    <w:rsid w:val="00CB02F5"/>
    <w:rsid w:val="00CF5E5D"/>
    <w:rsid w:val="00DB3BF7"/>
    <w:rsid w:val="00DC7653"/>
    <w:rsid w:val="00E52AC7"/>
    <w:rsid w:val="00E607CB"/>
    <w:rsid w:val="00F75FA6"/>
    <w:rsid w:val="00FD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52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5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91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61A28"/>
    <w:pPr>
      <w:spacing w:after="200" w:line="276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61A2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1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7477-DEE6-4642-A7E8-F79126C3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Duryolcu</dc:creator>
  <cp:lastModifiedBy>Hp</cp:lastModifiedBy>
  <cp:revision>5</cp:revision>
  <cp:lastPrinted>2016-05-04T07:58:00Z</cp:lastPrinted>
  <dcterms:created xsi:type="dcterms:W3CDTF">2018-01-15T07:57:00Z</dcterms:created>
  <dcterms:modified xsi:type="dcterms:W3CDTF">2018-02-12T05:29:00Z</dcterms:modified>
</cp:coreProperties>
</file>